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FC" w:rsidRDefault="00242CFC">
      <w:pPr>
        <w:pStyle w:val="Title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LE SUEUR COUNTY FAMILY CHILD CARE</w:t>
      </w:r>
      <w:r w:rsidR="00AE0A06">
        <w:rPr>
          <w:rFonts w:ascii="Calibri" w:hAnsi="Calibri"/>
        </w:rPr>
        <w:t xml:space="preserve"> TRAINING RECORD </w:t>
      </w:r>
      <w:r w:rsidR="00AE0A06">
        <w:rPr>
          <w:rFonts w:ascii="Calibri" w:hAnsi="Calibri"/>
        </w:rPr>
        <w:tab/>
      </w:r>
    </w:p>
    <w:p w:rsidR="00986CD2" w:rsidRPr="006B4ABF" w:rsidRDefault="00986CD2">
      <w:pPr>
        <w:pStyle w:val="Title"/>
        <w:rPr>
          <w:rFonts w:ascii="Calibri" w:hAnsi="Calibri"/>
        </w:rPr>
      </w:pPr>
    </w:p>
    <w:p w:rsidR="00A6470F" w:rsidRDefault="00AE0A06" w:rsidP="00AE0A06">
      <w:pPr>
        <w:rPr>
          <w:rFonts w:ascii="Calibri" w:hAnsi="Calibri"/>
          <w:sz w:val="24"/>
        </w:rPr>
      </w:pPr>
      <w:r>
        <w:rPr>
          <w:rFonts w:ascii="Calibri" w:hAnsi="Calibri"/>
          <w:sz w:val="16"/>
          <w:szCs w:val="16"/>
        </w:rPr>
        <w:t xml:space="preserve">                                                   </w:t>
      </w:r>
      <w:r w:rsidR="00A6470F">
        <w:rPr>
          <w:rFonts w:ascii="Calibri" w:hAnsi="Calibri"/>
          <w:sz w:val="24"/>
        </w:rPr>
        <w:t>Provider: ______</w:t>
      </w:r>
      <w:r w:rsidR="00784CB9">
        <w:rPr>
          <w:rFonts w:ascii="Calibri" w:hAnsi="Calibri"/>
          <w:sz w:val="24"/>
        </w:rPr>
        <w:t xml:space="preserve">__________________________Licensing Month_______________ </w:t>
      </w:r>
      <w:r w:rsidR="00A6470F">
        <w:rPr>
          <w:rFonts w:ascii="Calibri" w:hAnsi="Calibri"/>
          <w:sz w:val="24"/>
        </w:rPr>
        <w:t xml:space="preserve">   </w:t>
      </w:r>
    </w:p>
    <w:p w:rsidR="00986CD2" w:rsidRPr="006B4ABF" w:rsidRDefault="00986CD2">
      <w:pPr>
        <w:jc w:val="center"/>
        <w:rPr>
          <w:rFonts w:ascii="Calibri" w:hAnsi="Calibri"/>
          <w:sz w:val="16"/>
          <w:szCs w:val="16"/>
        </w:rPr>
      </w:pPr>
    </w:p>
    <w:tbl>
      <w:tblPr>
        <w:tblW w:w="11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"/>
        <w:gridCol w:w="6396"/>
        <w:gridCol w:w="1845"/>
        <w:gridCol w:w="1872"/>
      </w:tblGrid>
      <w:tr w:rsidR="00986CD2" w:rsidRPr="006B4ABF" w:rsidTr="00B628E9">
        <w:trPr>
          <w:trHeight w:val="586"/>
          <w:jc w:val="center"/>
        </w:trPr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986CD2" w:rsidRPr="006B4ABF" w:rsidRDefault="00784CB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</w:t>
            </w:r>
          </w:p>
        </w:tc>
        <w:tc>
          <w:tcPr>
            <w:tcW w:w="6396" w:type="dxa"/>
            <w:tcBorders>
              <w:bottom w:val="single" w:sz="4" w:space="0" w:color="auto"/>
            </w:tcBorders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  <w:r w:rsidRPr="006B4ABF">
              <w:rPr>
                <w:rFonts w:ascii="Calibri" w:hAnsi="Calibri"/>
                <w:sz w:val="24"/>
              </w:rPr>
              <w:t>Class Name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  <w:r w:rsidRPr="006B4ABF">
              <w:rPr>
                <w:rFonts w:ascii="Calibri" w:hAnsi="Calibri"/>
                <w:sz w:val="24"/>
              </w:rPr>
              <w:t>Credit Hours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  <w:r w:rsidRPr="006B4ABF">
              <w:rPr>
                <w:rFonts w:ascii="Calibri" w:hAnsi="Calibri"/>
                <w:sz w:val="24"/>
              </w:rPr>
              <w:t>Total Annual Hours</w:t>
            </w:r>
          </w:p>
        </w:tc>
      </w:tr>
      <w:tr w:rsidR="00986CD2" w:rsidRPr="006B4ABF" w:rsidTr="00B628E9">
        <w:trPr>
          <w:trHeight w:val="286"/>
          <w:jc w:val="center"/>
        </w:trPr>
        <w:tc>
          <w:tcPr>
            <w:tcW w:w="919" w:type="dxa"/>
            <w:shd w:val="clear" w:color="auto" w:fill="D9D9D9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shd w:val="clear" w:color="auto" w:fill="D9D9D9"/>
            <w:vAlign w:val="center"/>
          </w:tcPr>
          <w:p w:rsidR="00986CD2" w:rsidRPr="00BD2EEB" w:rsidRDefault="00D4342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D2EEB">
              <w:rPr>
                <w:rFonts w:ascii="Calibri" w:hAnsi="Calibri"/>
                <w:b/>
                <w:bCs/>
                <w:sz w:val="24"/>
                <w:szCs w:val="24"/>
              </w:rPr>
              <w:t>Required Annual Trainings</w:t>
            </w:r>
          </w:p>
        </w:tc>
        <w:tc>
          <w:tcPr>
            <w:tcW w:w="1845" w:type="dxa"/>
            <w:shd w:val="clear" w:color="auto" w:fill="D9D9D9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2" w:type="dxa"/>
            <w:shd w:val="clear" w:color="auto" w:fill="D9D9D9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986CD2" w:rsidRPr="006B4ABF" w:rsidTr="00B628E9">
        <w:trPr>
          <w:cantSplit/>
          <w:trHeight w:val="286"/>
          <w:jc w:val="center"/>
        </w:trPr>
        <w:tc>
          <w:tcPr>
            <w:tcW w:w="919" w:type="dxa"/>
            <w:vAlign w:val="center"/>
          </w:tcPr>
          <w:p w:rsidR="00986CD2" w:rsidRPr="00784CB9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vAlign w:val="center"/>
          </w:tcPr>
          <w:p w:rsidR="000428FA" w:rsidRDefault="000428FA" w:rsidP="00784CB9">
            <w:pPr>
              <w:pStyle w:val="Heading1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SUID</w:t>
            </w:r>
          </w:p>
          <w:p w:rsidR="00986CD2" w:rsidRDefault="00784CB9" w:rsidP="00784CB9">
            <w:pPr>
              <w:pStyle w:val="Heading1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 w:rsidRPr="00BD2EEB">
              <w:rPr>
                <w:rFonts w:ascii="Calibri" w:hAnsi="Calibri"/>
                <w:bCs/>
                <w:sz w:val="22"/>
                <w:szCs w:val="22"/>
              </w:rPr>
              <w:t>AHT</w:t>
            </w:r>
          </w:p>
          <w:p w:rsidR="00242CFC" w:rsidRPr="00242CFC" w:rsidRDefault="00242CFC" w:rsidP="00242CFC"/>
        </w:tc>
        <w:tc>
          <w:tcPr>
            <w:tcW w:w="1845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  <w:r w:rsidRPr="006B4ABF"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1872" w:type="dxa"/>
            <w:vMerge w:val="restart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986CD2" w:rsidRPr="006B4ABF" w:rsidTr="00B628E9">
        <w:trPr>
          <w:cantSplit/>
          <w:trHeight w:val="541"/>
          <w:jc w:val="center"/>
        </w:trPr>
        <w:tc>
          <w:tcPr>
            <w:tcW w:w="919" w:type="dxa"/>
            <w:vAlign w:val="center"/>
          </w:tcPr>
          <w:p w:rsidR="00986CD2" w:rsidRPr="00784CB9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vAlign w:val="center"/>
          </w:tcPr>
          <w:p w:rsidR="00986CD2" w:rsidRDefault="00784CB9" w:rsidP="00BD2EEB">
            <w:pPr>
              <w:pStyle w:val="Heading2"/>
              <w:jc w:val="left"/>
              <w:rPr>
                <w:rFonts w:ascii="Calibri" w:hAnsi="Calibri"/>
                <w:b w:val="0"/>
                <w:sz w:val="22"/>
              </w:rPr>
            </w:pPr>
            <w:r w:rsidRPr="00BD2EEB">
              <w:rPr>
                <w:rFonts w:ascii="Calibri" w:hAnsi="Calibri"/>
                <w:b w:val="0"/>
                <w:szCs w:val="24"/>
              </w:rPr>
              <w:t>Child Growth and Development/Behavior Guidance (Must be K</w:t>
            </w:r>
            <w:r w:rsidR="00BD2EEB" w:rsidRPr="00BD2EEB">
              <w:rPr>
                <w:rFonts w:ascii="Calibri" w:hAnsi="Calibri"/>
                <w:b w:val="0"/>
                <w:szCs w:val="24"/>
              </w:rPr>
              <w:t>nowledge &amp; Competency Framewor</w:t>
            </w:r>
            <w:r w:rsidR="00EB4108">
              <w:rPr>
                <w:rFonts w:ascii="Calibri" w:hAnsi="Calibri"/>
                <w:b w:val="0"/>
                <w:szCs w:val="24"/>
              </w:rPr>
              <w:t>k C</w:t>
            </w:r>
            <w:r w:rsidR="00BD2EEB" w:rsidRPr="00BD2EEB">
              <w:rPr>
                <w:rFonts w:ascii="Calibri" w:hAnsi="Calibri"/>
                <w:b w:val="0"/>
                <w:szCs w:val="24"/>
              </w:rPr>
              <w:t xml:space="preserve">ontent </w:t>
            </w:r>
            <w:proofErr w:type="gramStart"/>
            <w:r w:rsidR="00BD2EEB" w:rsidRPr="00BD2EEB">
              <w:rPr>
                <w:rFonts w:ascii="Calibri" w:hAnsi="Calibri"/>
                <w:b w:val="0"/>
                <w:szCs w:val="24"/>
              </w:rPr>
              <w:t xml:space="preserve">Area </w:t>
            </w:r>
            <w:r w:rsidRPr="00BD2EEB">
              <w:rPr>
                <w:rFonts w:ascii="Calibri" w:hAnsi="Calibri"/>
                <w:b w:val="0"/>
                <w:szCs w:val="24"/>
              </w:rPr>
              <w:t xml:space="preserve"> </w:t>
            </w:r>
            <w:proofErr w:type="spellStart"/>
            <w:r w:rsidRPr="00BD2EEB">
              <w:rPr>
                <w:rFonts w:ascii="Calibri" w:hAnsi="Calibri"/>
                <w:b w:val="0"/>
                <w:szCs w:val="24"/>
              </w:rPr>
              <w:t>IIc</w:t>
            </w:r>
            <w:proofErr w:type="spellEnd"/>
            <w:proofErr w:type="gramEnd"/>
            <w:r w:rsidRPr="00784CB9">
              <w:rPr>
                <w:rFonts w:ascii="Calibri" w:hAnsi="Calibri"/>
                <w:b w:val="0"/>
                <w:sz w:val="22"/>
              </w:rPr>
              <w:t>)</w:t>
            </w:r>
          </w:p>
          <w:p w:rsidR="000428FA" w:rsidRDefault="000428FA" w:rsidP="000428FA"/>
          <w:p w:rsidR="000428FA" w:rsidRPr="000428FA" w:rsidRDefault="000428FA" w:rsidP="000428FA"/>
        </w:tc>
        <w:tc>
          <w:tcPr>
            <w:tcW w:w="1845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2" w:type="dxa"/>
            <w:vMerge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986CD2" w:rsidRPr="006B4ABF" w:rsidTr="00B628E9">
        <w:trPr>
          <w:cantSplit/>
          <w:trHeight w:val="286"/>
          <w:jc w:val="center"/>
        </w:trPr>
        <w:tc>
          <w:tcPr>
            <w:tcW w:w="919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vAlign w:val="center"/>
          </w:tcPr>
          <w:p w:rsidR="00242CFC" w:rsidRDefault="00242CFC" w:rsidP="00BD2EEB">
            <w:pPr>
              <w:pStyle w:val="Heading1"/>
              <w:jc w:val="left"/>
              <w:rPr>
                <w:rFonts w:ascii="Calibri" w:hAnsi="Calibri"/>
                <w:bCs/>
              </w:rPr>
            </w:pPr>
          </w:p>
          <w:p w:rsidR="00986CD2" w:rsidRPr="006B4ABF" w:rsidRDefault="00BD2EEB" w:rsidP="00BD2EEB">
            <w:pPr>
              <w:pStyle w:val="Heading1"/>
              <w:jc w:val="left"/>
              <w:rPr>
                <w:rFonts w:ascii="Calibri" w:hAnsi="Calibri"/>
                <w:b/>
                <w:bCs/>
                <w:sz w:val="22"/>
              </w:rPr>
            </w:pPr>
            <w:r w:rsidRPr="00784CB9">
              <w:rPr>
                <w:rFonts w:ascii="Calibri" w:hAnsi="Calibri"/>
                <w:bCs/>
              </w:rPr>
              <w:t>Active Supervision</w:t>
            </w:r>
          </w:p>
        </w:tc>
        <w:tc>
          <w:tcPr>
            <w:tcW w:w="1845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2" w:type="dxa"/>
            <w:vMerge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986CD2" w:rsidRPr="006B4ABF" w:rsidTr="00B628E9">
        <w:trPr>
          <w:trHeight w:val="301"/>
          <w:jc w:val="center"/>
        </w:trPr>
        <w:tc>
          <w:tcPr>
            <w:tcW w:w="919" w:type="dxa"/>
            <w:shd w:val="clear" w:color="auto" w:fill="D9D9D9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shd w:val="clear" w:color="auto" w:fill="D9D9D9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5" w:type="dxa"/>
            <w:shd w:val="clear" w:color="auto" w:fill="D9D9D9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  <w:r w:rsidRPr="006B4ABF"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1872" w:type="dxa"/>
            <w:shd w:val="clear" w:color="auto" w:fill="D9D9D9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986CD2" w:rsidRPr="006B4ABF" w:rsidTr="00B628E9">
        <w:trPr>
          <w:cantSplit/>
          <w:trHeight w:val="286"/>
          <w:jc w:val="center"/>
        </w:trPr>
        <w:tc>
          <w:tcPr>
            <w:tcW w:w="919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vAlign w:val="center"/>
          </w:tcPr>
          <w:p w:rsidR="00242CFC" w:rsidRDefault="00242CFC" w:rsidP="00784CB9">
            <w:pPr>
              <w:pStyle w:val="Heading2"/>
              <w:jc w:val="left"/>
              <w:rPr>
                <w:rFonts w:ascii="Calibri" w:hAnsi="Calibri"/>
                <w:b w:val="0"/>
              </w:rPr>
            </w:pPr>
          </w:p>
          <w:p w:rsidR="00986CD2" w:rsidRPr="00784CB9" w:rsidRDefault="00784CB9" w:rsidP="00784CB9">
            <w:pPr>
              <w:pStyle w:val="Heading2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CPR/First Aid (every 2 years)</w:t>
            </w:r>
          </w:p>
        </w:tc>
        <w:tc>
          <w:tcPr>
            <w:tcW w:w="1845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2" w:type="dxa"/>
            <w:vMerge w:val="restart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986CD2" w:rsidRPr="006B4ABF" w:rsidTr="00B628E9">
        <w:trPr>
          <w:cantSplit/>
          <w:trHeight w:val="286"/>
          <w:jc w:val="center"/>
        </w:trPr>
        <w:tc>
          <w:tcPr>
            <w:tcW w:w="919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vAlign w:val="center"/>
          </w:tcPr>
          <w:p w:rsidR="00242CFC" w:rsidRDefault="00242CFC" w:rsidP="00784CB9">
            <w:pPr>
              <w:pStyle w:val="Heading2"/>
              <w:jc w:val="left"/>
              <w:rPr>
                <w:rFonts w:ascii="Calibri" w:hAnsi="Calibri"/>
                <w:b w:val="0"/>
              </w:rPr>
            </w:pPr>
          </w:p>
          <w:p w:rsidR="00986CD2" w:rsidRPr="00784CB9" w:rsidRDefault="00784CB9" w:rsidP="00784CB9">
            <w:pPr>
              <w:pStyle w:val="Heading2"/>
              <w:jc w:val="left"/>
              <w:rPr>
                <w:rFonts w:ascii="Calibri" w:hAnsi="Calibri"/>
                <w:b w:val="0"/>
              </w:rPr>
            </w:pPr>
            <w:proofErr w:type="gramStart"/>
            <w:r>
              <w:rPr>
                <w:rFonts w:ascii="Calibri" w:hAnsi="Calibri"/>
                <w:b w:val="0"/>
              </w:rPr>
              <w:t>C.A.R.S  (</w:t>
            </w:r>
            <w:proofErr w:type="gramEnd"/>
            <w:r>
              <w:rPr>
                <w:rFonts w:ascii="Calibri" w:hAnsi="Calibri"/>
                <w:b w:val="0"/>
              </w:rPr>
              <w:t>every 5 years)</w:t>
            </w:r>
          </w:p>
        </w:tc>
        <w:tc>
          <w:tcPr>
            <w:tcW w:w="1845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2" w:type="dxa"/>
            <w:vMerge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986CD2" w:rsidRPr="006B4ABF" w:rsidTr="00B628E9">
        <w:trPr>
          <w:cantSplit/>
          <w:trHeight w:val="286"/>
          <w:jc w:val="center"/>
        </w:trPr>
        <w:tc>
          <w:tcPr>
            <w:tcW w:w="919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vAlign w:val="center"/>
          </w:tcPr>
          <w:p w:rsidR="000428FA" w:rsidRPr="000428FA" w:rsidRDefault="000428FA" w:rsidP="000428FA"/>
        </w:tc>
        <w:tc>
          <w:tcPr>
            <w:tcW w:w="1845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2" w:type="dxa"/>
            <w:vMerge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0428FA" w:rsidRPr="006B4ABF" w:rsidTr="00B628E9">
        <w:trPr>
          <w:cantSplit/>
          <w:trHeight w:val="286"/>
          <w:jc w:val="center"/>
        </w:trPr>
        <w:tc>
          <w:tcPr>
            <w:tcW w:w="919" w:type="dxa"/>
            <w:vAlign w:val="center"/>
          </w:tcPr>
          <w:p w:rsidR="000428FA" w:rsidRPr="006B4ABF" w:rsidRDefault="000428F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vAlign w:val="center"/>
          </w:tcPr>
          <w:p w:rsidR="000428FA" w:rsidRPr="000428FA" w:rsidRDefault="000428FA" w:rsidP="000428FA">
            <w:r>
              <w:t xml:space="preserve">                   (needed every 5 years)</w:t>
            </w:r>
          </w:p>
        </w:tc>
        <w:tc>
          <w:tcPr>
            <w:tcW w:w="1845" w:type="dxa"/>
            <w:vAlign w:val="center"/>
          </w:tcPr>
          <w:p w:rsidR="000428FA" w:rsidRPr="006B4ABF" w:rsidRDefault="000428F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0428FA" w:rsidRPr="006B4ABF" w:rsidRDefault="000428F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0428FA" w:rsidRPr="006B4ABF" w:rsidTr="00B628E9">
        <w:trPr>
          <w:cantSplit/>
          <w:trHeight w:val="286"/>
          <w:jc w:val="center"/>
        </w:trPr>
        <w:tc>
          <w:tcPr>
            <w:tcW w:w="919" w:type="dxa"/>
            <w:vAlign w:val="center"/>
          </w:tcPr>
          <w:p w:rsidR="000428FA" w:rsidRPr="006B4ABF" w:rsidRDefault="000428F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vAlign w:val="center"/>
          </w:tcPr>
          <w:p w:rsidR="000428FA" w:rsidRPr="000428FA" w:rsidRDefault="000428FA" w:rsidP="000428FA">
            <w:r>
              <w:t>Health and Safety I</w:t>
            </w:r>
          </w:p>
        </w:tc>
        <w:tc>
          <w:tcPr>
            <w:tcW w:w="1845" w:type="dxa"/>
            <w:vAlign w:val="center"/>
          </w:tcPr>
          <w:p w:rsidR="000428FA" w:rsidRPr="006B4ABF" w:rsidRDefault="000428F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0428FA" w:rsidRPr="006B4ABF" w:rsidRDefault="000428F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0428FA" w:rsidRPr="006B4ABF" w:rsidTr="00B628E9">
        <w:trPr>
          <w:cantSplit/>
          <w:trHeight w:val="286"/>
          <w:jc w:val="center"/>
        </w:trPr>
        <w:tc>
          <w:tcPr>
            <w:tcW w:w="919" w:type="dxa"/>
            <w:vAlign w:val="center"/>
          </w:tcPr>
          <w:p w:rsidR="000428FA" w:rsidRPr="006B4ABF" w:rsidRDefault="000428F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vAlign w:val="center"/>
          </w:tcPr>
          <w:p w:rsidR="000428FA" w:rsidRPr="000428FA" w:rsidRDefault="000428FA" w:rsidP="000428FA">
            <w:r>
              <w:t>Health and Safety II</w:t>
            </w:r>
          </w:p>
        </w:tc>
        <w:tc>
          <w:tcPr>
            <w:tcW w:w="1845" w:type="dxa"/>
            <w:vAlign w:val="center"/>
          </w:tcPr>
          <w:p w:rsidR="000428FA" w:rsidRPr="006B4ABF" w:rsidRDefault="000428F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0428FA" w:rsidRPr="006B4ABF" w:rsidRDefault="000428F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986CD2" w:rsidRPr="006B4ABF" w:rsidTr="00B628E9">
        <w:trPr>
          <w:trHeight w:val="301"/>
          <w:jc w:val="center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6CD2" w:rsidRPr="00B628E9" w:rsidRDefault="00D43426">
            <w:pPr>
              <w:jc w:val="center"/>
              <w:rPr>
                <w:rFonts w:ascii="Calibri" w:hAnsi="Calibri"/>
                <w:b/>
                <w:sz w:val="24"/>
              </w:rPr>
            </w:pPr>
            <w:r w:rsidRPr="00B628E9">
              <w:rPr>
                <w:rFonts w:ascii="Calibri" w:hAnsi="Calibri"/>
                <w:b/>
                <w:sz w:val="24"/>
              </w:rPr>
              <w:t>Additional Trainings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986CD2" w:rsidRPr="006B4ABF" w:rsidTr="00B628E9">
        <w:trPr>
          <w:cantSplit/>
          <w:trHeight w:val="286"/>
          <w:jc w:val="center"/>
        </w:trPr>
        <w:tc>
          <w:tcPr>
            <w:tcW w:w="919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vAlign w:val="center"/>
          </w:tcPr>
          <w:p w:rsidR="00986CD2" w:rsidRDefault="00986CD2">
            <w:pPr>
              <w:pStyle w:val="Heading1"/>
              <w:rPr>
                <w:rFonts w:ascii="Calibri" w:hAnsi="Calibri"/>
                <w:sz w:val="20"/>
              </w:rPr>
            </w:pPr>
          </w:p>
          <w:p w:rsidR="00242CFC" w:rsidRPr="00242CFC" w:rsidRDefault="00242CFC" w:rsidP="00242CFC"/>
        </w:tc>
        <w:tc>
          <w:tcPr>
            <w:tcW w:w="1845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2" w:type="dxa"/>
            <w:vMerge w:val="restart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986CD2" w:rsidRPr="006B4ABF" w:rsidTr="00B628E9">
        <w:trPr>
          <w:cantSplit/>
          <w:trHeight w:val="286"/>
          <w:jc w:val="center"/>
        </w:trPr>
        <w:tc>
          <w:tcPr>
            <w:tcW w:w="919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vAlign w:val="center"/>
          </w:tcPr>
          <w:p w:rsidR="00986CD2" w:rsidRDefault="00986CD2">
            <w:pPr>
              <w:pStyle w:val="Heading2"/>
              <w:rPr>
                <w:rFonts w:ascii="Calibri" w:hAnsi="Calibri"/>
                <w:b w:val="0"/>
                <w:bCs w:val="0"/>
                <w:sz w:val="22"/>
              </w:rPr>
            </w:pPr>
          </w:p>
          <w:p w:rsidR="00242CFC" w:rsidRPr="00242CFC" w:rsidRDefault="00242CFC" w:rsidP="00242CFC"/>
        </w:tc>
        <w:tc>
          <w:tcPr>
            <w:tcW w:w="1845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2" w:type="dxa"/>
            <w:vMerge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986CD2" w:rsidRPr="006B4ABF" w:rsidTr="00B628E9">
        <w:trPr>
          <w:cantSplit/>
          <w:trHeight w:val="286"/>
          <w:jc w:val="center"/>
        </w:trPr>
        <w:tc>
          <w:tcPr>
            <w:tcW w:w="919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vAlign w:val="center"/>
          </w:tcPr>
          <w:p w:rsidR="00986CD2" w:rsidRDefault="00986CD2">
            <w:pPr>
              <w:pStyle w:val="Heading1"/>
              <w:rPr>
                <w:rFonts w:ascii="Calibri" w:hAnsi="Calibri"/>
                <w:sz w:val="20"/>
              </w:rPr>
            </w:pPr>
          </w:p>
          <w:p w:rsidR="00242CFC" w:rsidRPr="00242CFC" w:rsidRDefault="00242CFC" w:rsidP="00242CFC"/>
        </w:tc>
        <w:tc>
          <w:tcPr>
            <w:tcW w:w="1845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2" w:type="dxa"/>
            <w:vMerge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986CD2" w:rsidRPr="006B4ABF" w:rsidTr="00B628E9">
        <w:trPr>
          <w:cantSplit/>
          <w:trHeight w:val="286"/>
          <w:jc w:val="center"/>
        </w:trPr>
        <w:tc>
          <w:tcPr>
            <w:tcW w:w="919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vAlign w:val="center"/>
          </w:tcPr>
          <w:p w:rsidR="00986CD2" w:rsidRDefault="00986CD2">
            <w:pPr>
              <w:jc w:val="center"/>
              <w:rPr>
                <w:rFonts w:ascii="Calibri" w:hAnsi="Calibri"/>
                <w:sz w:val="24"/>
              </w:rPr>
            </w:pPr>
          </w:p>
          <w:p w:rsidR="00242CFC" w:rsidRPr="006B4ABF" w:rsidRDefault="00242CF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2" w:type="dxa"/>
            <w:vMerge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986CD2" w:rsidRPr="006B4ABF" w:rsidTr="00B628E9">
        <w:trPr>
          <w:cantSplit/>
          <w:trHeight w:val="301"/>
          <w:jc w:val="center"/>
        </w:trPr>
        <w:tc>
          <w:tcPr>
            <w:tcW w:w="919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396" w:type="dxa"/>
            <w:vAlign w:val="center"/>
          </w:tcPr>
          <w:p w:rsidR="00986CD2" w:rsidRDefault="00986CD2">
            <w:pPr>
              <w:jc w:val="center"/>
              <w:rPr>
                <w:rFonts w:ascii="Calibri" w:hAnsi="Calibri"/>
                <w:sz w:val="24"/>
              </w:rPr>
            </w:pPr>
          </w:p>
          <w:p w:rsidR="00242CFC" w:rsidRPr="006B4ABF" w:rsidRDefault="00242CF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2" w:type="dxa"/>
            <w:vMerge/>
            <w:vAlign w:val="center"/>
          </w:tcPr>
          <w:p w:rsidR="00986CD2" w:rsidRPr="006B4ABF" w:rsidRDefault="00986CD2">
            <w:pPr>
              <w:jc w:val="center"/>
              <w:rPr>
                <w:rFonts w:ascii="Calibri" w:hAnsi="Calibri"/>
                <w:sz w:val="24"/>
              </w:rPr>
            </w:pPr>
          </w:p>
        </w:tc>
      </w:tr>
    </w:tbl>
    <w:p w:rsidR="00986CD2" w:rsidRDefault="00AA2E8F" w:rsidP="00AA2E8F">
      <w:pPr>
        <w:pStyle w:val="Title"/>
        <w:jc w:val="left"/>
        <w:rPr>
          <w:rFonts w:ascii="Calibri" w:hAnsi="Calibri"/>
        </w:rPr>
      </w:pPr>
      <w:r>
        <w:rPr>
          <w:rFonts w:ascii="Calibri" w:hAnsi="Calibri"/>
        </w:rPr>
        <w:t>MN Statute 245A.50</w:t>
      </w:r>
    </w:p>
    <w:p w:rsidR="00AA2E8F" w:rsidRDefault="00AA2E8F" w:rsidP="00AA2E8F">
      <w:pPr>
        <w:pStyle w:val="Title"/>
        <w:jc w:val="lef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Subd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7. </w:t>
      </w:r>
      <w:r>
        <w:rPr>
          <w:b/>
          <w:bCs/>
          <w:sz w:val="22"/>
          <w:szCs w:val="22"/>
        </w:rPr>
        <w:t xml:space="preserve">Training requirements for family and group family child care. </w:t>
      </w:r>
      <w:r>
        <w:rPr>
          <w:sz w:val="22"/>
          <w:szCs w:val="22"/>
        </w:rPr>
        <w:t>For purposes of family and group family child care, the license holder and each primary caregiver must complete 16 hours of ongoing training each year.</w:t>
      </w:r>
    </w:p>
    <w:p w:rsidR="00AA2E8F" w:rsidRDefault="00AA2E8F" w:rsidP="00AA2E8F">
      <w:pPr>
        <w:pStyle w:val="Title"/>
        <w:jc w:val="left"/>
        <w:rPr>
          <w:sz w:val="22"/>
          <w:szCs w:val="22"/>
        </w:rPr>
      </w:pPr>
      <w:r>
        <w:rPr>
          <w:sz w:val="22"/>
          <w:szCs w:val="22"/>
        </w:rPr>
        <w:t>MN Statute 245A.02</w:t>
      </w:r>
    </w:p>
    <w:p w:rsidR="00C47AF2" w:rsidRDefault="00C47AF2" w:rsidP="00C47AF2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proofErr w:type="spellStart"/>
      <w:proofErr w:type="gramStart"/>
      <w:r>
        <w:rPr>
          <w:rFonts w:ascii="TimesNewRomanPSMT" w:hAnsi="TimesNewRomanPSMT" w:cs="TimesNewRomanPSMT"/>
          <w:sz w:val="22"/>
          <w:szCs w:val="22"/>
        </w:rPr>
        <w:t>Subd</w:t>
      </w:r>
      <w:proofErr w:type="spellEnd"/>
      <w:r>
        <w:rPr>
          <w:rFonts w:ascii="TimesNewRomanPSMT" w:hAnsi="TimesNewRomanPSMT" w:cs="TimesNewRomanPSMT"/>
          <w:sz w:val="22"/>
          <w:szCs w:val="22"/>
        </w:rPr>
        <w:t>.</w:t>
      </w:r>
      <w:proofErr w:type="gramEnd"/>
      <w:r>
        <w:rPr>
          <w:rFonts w:ascii="TimesNewRomanPSMT" w:hAnsi="TimesNewRomanPSMT" w:cs="TimesNewRomanPSMT"/>
          <w:sz w:val="22"/>
          <w:szCs w:val="22"/>
        </w:rPr>
        <w:t xml:space="preserve"> 2c. </w:t>
      </w:r>
      <w:r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Annual or annually; family child care training requirements. </w:t>
      </w:r>
      <w:r>
        <w:rPr>
          <w:rFonts w:ascii="TimesNewRomanPSMT" w:hAnsi="TimesNewRomanPSMT" w:cs="TimesNewRomanPSMT"/>
          <w:sz w:val="22"/>
          <w:szCs w:val="22"/>
        </w:rPr>
        <w:t>For the purposes of section</w:t>
      </w:r>
    </w:p>
    <w:p w:rsidR="00C47AF2" w:rsidRDefault="00C47AF2" w:rsidP="00C47AF2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245A.50, subdivisions 1 to 9, "annual" or "annually" means the 12-month period beginning on the license</w:t>
      </w:r>
    </w:p>
    <w:p w:rsidR="00C47AF2" w:rsidRDefault="00C47AF2" w:rsidP="00C47AF2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proofErr w:type="gramStart"/>
      <w:r>
        <w:rPr>
          <w:rFonts w:ascii="TimesNewRomanPSMT" w:hAnsi="TimesNewRomanPSMT" w:cs="TimesNewRomanPSMT"/>
          <w:sz w:val="22"/>
          <w:szCs w:val="22"/>
        </w:rPr>
        <w:t>effective</w:t>
      </w:r>
      <w:proofErr w:type="gramEnd"/>
      <w:r>
        <w:rPr>
          <w:rFonts w:ascii="TimesNewRomanPSMT" w:hAnsi="TimesNewRomanPSMT" w:cs="TimesNewRomanPSMT"/>
          <w:sz w:val="22"/>
          <w:szCs w:val="22"/>
        </w:rPr>
        <w:t xml:space="preserve"> date or the annual anniversary of the effective date and ending on the day prior to the annual</w:t>
      </w:r>
    </w:p>
    <w:p w:rsidR="00AA2E8F" w:rsidRDefault="00C47AF2" w:rsidP="00C47AF2">
      <w:pPr>
        <w:pStyle w:val="Title"/>
        <w:jc w:val="left"/>
        <w:rPr>
          <w:rFonts w:ascii="Calibri" w:hAnsi="Calibri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2"/>
          <w:szCs w:val="22"/>
        </w:rPr>
        <w:t>anniversary</w:t>
      </w:r>
      <w:proofErr w:type="gramEnd"/>
      <w:r>
        <w:rPr>
          <w:rFonts w:ascii="TimesNewRomanPSMT" w:hAnsi="TimesNewRomanPSMT" w:cs="TimesNewRomanPSMT"/>
          <w:sz w:val="22"/>
          <w:szCs w:val="22"/>
        </w:rPr>
        <w:t xml:space="preserve"> of the license effective date.     </w:t>
      </w:r>
      <w:r w:rsidR="00AA2E8F" w:rsidRPr="00AA2E8F">
        <w:rPr>
          <w:rFonts w:ascii="Calibri" w:hAnsi="Calibri"/>
          <w:sz w:val="28"/>
          <w:szCs w:val="28"/>
        </w:rPr>
        <w:t>Training Requirement Met</w:t>
      </w:r>
      <w:r w:rsidR="00AA2E8F">
        <w:rPr>
          <w:rFonts w:ascii="Calibri" w:hAnsi="Calibri"/>
          <w:sz w:val="28"/>
          <w:szCs w:val="28"/>
        </w:rPr>
        <w:t>? _____Yes _____No</w:t>
      </w:r>
    </w:p>
    <w:p w:rsidR="00AA2E8F" w:rsidRDefault="00AA2E8F" w:rsidP="00AA2E8F">
      <w:pPr>
        <w:pStyle w:val="Title"/>
        <w:jc w:val="left"/>
        <w:rPr>
          <w:rFonts w:ascii="Calibri" w:hAnsi="Calibri"/>
          <w:sz w:val="28"/>
          <w:szCs w:val="28"/>
        </w:rPr>
      </w:pPr>
    </w:p>
    <w:p w:rsidR="00AA2E8F" w:rsidRDefault="00AA2E8F" w:rsidP="00AA2E8F">
      <w:pPr>
        <w:pStyle w:val="Title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____________________________                              _______________________________</w:t>
      </w:r>
    </w:p>
    <w:p w:rsidR="00AE0A06" w:rsidRDefault="00AA2E8F" w:rsidP="00AA2E8F">
      <w:pPr>
        <w:pStyle w:val="Title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Licensed Provider             Date                                           Licensor                                 Date</w:t>
      </w:r>
    </w:p>
    <w:p w:rsidR="00BD2EEB" w:rsidRPr="00BD2EEB" w:rsidRDefault="00BD2EEB" w:rsidP="00AA2E8F">
      <w:pPr>
        <w:pStyle w:val="Title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*</w:t>
      </w:r>
      <w:r>
        <w:rPr>
          <w:rFonts w:ascii="Calibri" w:hAnsi="Calibri"/>
          <w:szCs w:val="24"/>
        </w:rPr>
        <w:t>Please attach Develop training log or training certificates</w:t>
      </w:r>
      <w:r>
        <w:rPr>
          <w:rFonts w:ascii="Calibri" w:hAnsi="Calibri"/>
          <w:sz w:val="28"/>
          <w:szCs w:val="28"/>
        </w:rPr>
        <w:t>*</w:t>
      </w:r>
    </w:p>
    <w:sectPr w:rsidR="00BD2EEB" w:rsidRPr="00BD2EEB" w:rsidSect="009E525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D741A"/>
    <w:multiLevelType w:val="hybridMultilevel"/>
    <w:tmpl w:val="90F4856E"/>
    <w:lvl w:ilvl="0" w:tplc="9BB63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BF"/>
    <w:rsid w:val="000428FA"/>
    <w:rsid w:val="00242CFC"/>
    <w:rsid w:val="00413D78"/>
    <w:rsid w:val="006B4ABF"/>
    <w:rsid w:val="00784CB9"/>
    <w:rsid w:val="00805694"/>
    <w:rsid w:val="008E3A5F"/>
    <w:rsid w:val="00956A5D"/>
    <w:rsid w:val="00986CD2"/>
    <w:rsid w:val="009E5256"/>
    <w:rsid w:val="009E565A"/>
    <w:rsid w:val="00A6470F"/>
    <w:rsid w:val="00AA2E8F"/>
    <w:rsid w:val="00AE0A06"/>
    <w:rsid w:val="00B628E9"/>
    <w:rsid w:val="00BB3B4A"/>
    <w:rsid w:val="00BD2EEB"/>
    <w:rsid w:val="00C47AF2"/>
    <w:rsid w:val="00C5554F"/>
    <w:rsid w:val="00CE4D11"/>
    <w:rsid w:val="00D43426"/>
    <w:rsid w:val="00EB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256"/>
    <w:rPr>
      <w:rFonts w:ascii="Antique Olive" w:hAnsi="Antique Olive"/>
    </w:rPr>
  </w:style>
  <w:style w:type="paragraph" w:styleId="Heading1">
    <w:name w:val="heading 1"/>
    <w:basedOn w:val="Normal"/>
    <w:next w:val="Normal"/>
    <w:qFormat/>
    <w:rsid w:val="009E5256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E5256"/>
    <w:pPr>
      <w:keepNext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5256"/>
    <w:pPr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256"/>
    <w:rPr>
      <w:rFonts w:ascii="Antique Olive" w:hAnsi="Antique Olive"/>
    </w:rPr>
  </w:style>
  <w:style w:type="paragraph" w:styleId="Heading1">
    <w:name w:val="heading 1"/>
    <w:basedOn w:val="Normal"/>
    <w:next w:val="Normal"/>
    <w:qFormat/>
    <w:rsid w:val="009E5256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E5256"/>
    <w:pPr>
      <w:keepNext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5256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Record</vt:lpstr>
    </vt:vector>
  </TitlesOfParts>
  <Company>Ramsey County Human Services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Record</dc:title>
  <dc:creator>kristin.vorpahl</dc:creator>
  <cp:lastModifiedBy>Van Otterloo, Katherine</cp:lastModifiedBy>
  <cp:revision>2</cp:revision>
  <cp:lastPrinted>2017-03-28T15:30:00Z</cp:lastPrinted>
  <dcterms:created xsi:type="dcterms:W3CDTF">2018-04-25T14:10:00Z</dcterms:created>
  <dcterms:modified xsi:type="dcterms:W3CDTF">2018-04-25T14:10:00Z</dcterms:modified>
</cp:coreProperties>
</file>